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8DAF" w14:textId="77777777" w:rsidR="004D641C" w:rsidRPr="004D641C" w:rsidRDefault="004D641C" w:rsidP="004D641C">
      <w:pPr>
        <w:jc w:val="center"/>
        <w:rPr>
          <w:rFonts w:ascii="Arial" w:hAnsi="Arial" w:cs="Arial"/>
          <w:b/>
          <w:bCs/>
          <w:sz w:val="32"/>
          <w:szCs w:val="32"/>
        </w:rPr>
      </w:pPr>
      <w:r w:rsidRPr="004D641C">
        <w:rPr>
          <w:rFonts w:ascii="Arial" w:hAnsi="Arial" w:cs="Arial"/>
          <w:b/>
          <w:bCs/>
          <w:sz w:val="32"/>
          <w:szCs w:val="32"/>
        </w:rPr>
        <w:t>Initiatief Nemen: Een Sleutelvaardigheid voor Professionele Groei</w:t>
      </w:r>
    </w:p>
    <w:p w14:paraId="37EE442C" w14:textId="77777777" w:rsidR="004D641C" w:rsidRPr="004D641C" w:rsidRDefault="004D641C" w:rsidP="004D641C">
      <w:pPr>
        <w:rPr>
          <w:rFonts w:ascii="Arial" w:hAnsi="Arial" w:cs="Arial"/>
          <w:sz w:val="28"/>
          <w:szCs w:val="28"/>
        </w:rPr>
      </w:pPr>
    </w:p>
    <w:p w14:paraId="4ABA1E68" w14:textId="77777777" w:rsidR="004D641C" w:rsidRPr="004D641C" w:rsidRDefault="004D641C" w:rsidP="004D641C">
      <w:pPr>
        <w:rPr>
          <w:rFonts w:ascii="Arial" w:hAnsi="Arial" w:cs="Arial"/>
          <w:sz w:val="28"/>
          <w:szCs w:val="28"/>
        </w:rPr>
      </w:pPr>
      <w:r w:rsidRPr="004D641C">
        <w:rPr>
          <w:rFonts w:ascii="Arial" w:hAnsi="Arial" w:cs="Arial"/>
          <w:sz w:val="28"/>
          <w:szCs w:val="28"/>
        </w:rPr>
        <w:t>In een dynamische werkomgeving is het vermogen om initiatief te nemen van onschatbare waarde. Organisaties evolueren voortdurend en hebben medewerkers nodig die snel kunnen schakelen en proactief nieuwe oplossingen kunnen aandragen. Dit vermogen om zelfstandig actie te ondernemen en niet te wachten tot anderen de eerste stap zetten, is cruciaal voor zowel de werknemer als de werkgever.</w:t>
      </w:r>
    </w:p>
    <w:p w14:paraId="612D4E20" w14:textId="77777777" w:rsidR="004D641C" w:rsidRPr="004D641C" w:rsidRDefault="004D641C" w:rsidP="004D641C">
      <w:pPr>
        <w:rPr>
          <w:rFonts w:ascii="Arial" w:hAnsi="Arial" w:cs="Arial"/>
          <w:sz w:val="28"/>
          <w:szCs w:val="28"/>
        </w:rPr>
      </w:pPr>
    </w:p>
    <w:p w14:paraId="221B135E" w14:textId="77777777" w:rsidR="004D641C" w:rsidRPr="004D641C" w:rsidRDefault="004D641C" w:rsidP="004D641C">
      <w:pPr>
        <w:rPr>
          <w:rFonts w:ascii="Arial" w:hAnsi="Arial" w:cs="Arial"/>
          <w:b/>
          <w:bCs/>
          <w:sz w:val="28"/>
          <w:szCs w:val="28"/>
        </w:rPr>
      </w:pPr>
      <w:r w:rsidRPr="004D641C">
        <w:rPr>
          <w:rFonts w:ascii="Arial" w:hAnsi="Arial" w:cs="Arial"/>
          <w:b/>
          <w:bCs/>
          <w:sz w:val="28"/>
          <w:szCs w:val="28"/>
        </w:rPr>
        <w:t>Waarom Initiatief Nemen Belangrijk is</w:t>
      </w:r>
    </w:p>
    <w:p w14:paraId="03C2CCA7" w14:textId="77777777" w:rsidR="004D641C" w:rsidRPr="004D641C" w:rsidRDefault="004D641C" w:rsidP="004D641C">
      <w:pPr>
        <w:rPr>
          <w:rFonts w:ascii="Arial" w:hAnsi="Arial" w:cs="Arial"/>
          <w:sz w:val="28"/>
          <w:szCs w:val="28"/>
        </w:rPr>
      </w:pPr>
    </w:p>
    <w:p w14:paraId="6331CB6D" w14:textId="77777777" w:rsidR="004D641C" w:rsidRPr="004D641C" w:rsidRDefault="004D641C" w:rsidP="004D641C">
      <w:pPr>
        <w:rPr>
          <w:rFonts w:ascii="Arial" w:hAnsi="Arial" w:cs="Arial"/>
          <w:sz w:val="28"/>
          <w:szCs w:val="28"/>
        </w:rPr>
      </w:pPr>
      <w:r w:rsidRPr="004D641C">
        <w:rPr>
          <w:rFonts w:ascii="Arial" w:hAnsi="Arial" w:cs="Arial"/>
          <w:sz w:val="28"/>
          <w:szCs w:val="28"/>
        </w:rPr>
        <w:t>Initiatief nemen gaat niet alleen over het voldoen aan de behoeften van de werkgever; het heeft ook een diepgaande impact op de individuele werknemer. Het draagt bij aan een gevoel van voldoening en persoonlijke groei, omdat het de werknemer in staat stelt om actief bij te dragen aan de organisatie en zichzelf te onderscheiden van de rest. Daarnaast draagt het bij aan het creëren van een positieve reputatie binnen het team en de organisatie als geheel, wat kan leiden tot nieuwe kansen en groei.</w:t>
      </w:r>
    </w:p>
    <w:p w14:paraId="08560D9C" w14:textId="77777777" w:rsidR="004D641C" w:rsidRPr="004D641C" w:rsidRDefault="004D641C" w:rsidP="004D641C">
      <w:pPr>
        <w:rPr>
          <w:rFonts w:ascii="Arial" w:hAnsi="Arial" w:cs="Arial"/>
          <w:sz w:val="28"/>
          <w:szCs w:val="28"/>
        </w:rPr>
      </w:pPr>
    </w:p>
    <w:p w14:paraId="6854DA8F" w14:textId="77777777" w:rsidR="004D641C" w:rsidRPr="004D641C" w:rsidRDefault="004D641C" w:rsidP="004D641C">
      <w:pPr>
        <w:rPr>
          <w:rFonts w:ascii="Arial" w:hAnsi="Arial" w:cs="Arial"/>
          <w:b/>
          <w:bCs/>
          <w:sz w:val="28"/>
          <w:szCs w:val="28"/>
        </w:rPr>
      </w:pPr>
      <w:r w:rsidRPr="004D641C">
        <w:rPr>
          <w:rFonts w:ascii="Arial" w:hAnsi="Arial" w:cs="Arial"/>
          <w:b/>
          <w:bCs/>
          <w:sz w:val="28"/>
          <w:szCs w:val="28"/>
        </w:rPr>
        <w:t>Uitdagingen bij het Nemen van Initiatief</w:t>
      </w:r>
    </w:p>
    <w:p w14:paraId="1A518554" w14:textId="77777777" w:rsidR="004D641C" w:rsidRPr="004D641C" w:rsidRDefault="004D641C" w:rsidP="004D641C">
      <w:pPr>
        <w:rPr>
          <w:rFonts w:ascii="Arial" w:hAnsi="Arial" w:cs="Arial"/>
          <w:b/>
          <w:bCs/>
          <w:sz w:val="28"/>
          <w:szCs w:val="28"/>
        </w:rPr>
      </w:pPr>
    </w:p>
    <w:p w14:paraId="4474B823" w14:textId="77777777" w:rsidR="004D641C" w:rsidRPr="004D641C" w:rsidRDefault="004D641C" w:rsidP="004D641C">
      <w:pPr>
        <w:rPr>
          <w:rFonts w:ascii="Arial" w:hAnsi="Arial" w:cs="Arial"/>
          <w:sz w:val="28"/>
          <w:szCs w:val="28"/>
        </w:rPr>
      </w:pPr>
      <w:r w:rsidRPr="004D641C">
        <w:rPr>
          <w:rFonts w:ascii="Arial" w:hAnsi="Arial" w:cs="Arial"/>
          <w:sz w:val="28"/>
          <w:szCs w:val="28"/>
        </w:rPr>
        <w:t>Hoewel het nemen van initiatief veel voordelen biedt, kunnen er ook uitdagingen zijn die mensen ervan weerhouden om actie te ondernemen. Gebrek aan ideeën, vrees voor weerstand van collega's en een niet-volledig uitgewerkt plan zijn enkele veelvoorkomende obstakels. Het is echter belangrijk om te erkennen dat deze beperkingen kunnen worden overwonnen door middel van bewuste inspanningen en strategieën.</w:t>
      </w:r>
    </w:p>
    <w:p w14:paraId="4CC901A3" w14:textId="77777777" w:rsidR="004D641C" w:rsidRPr="004D641C" w:rsidRDefault="004D641C" w:rsidP="004D641C">
      <w:pPr>
        <w:rPr>
          <w:rFonts w:ascii="Arial" w:hAnsi="Arial" w:cs="Arial"/>
          <w:sz w:val="28"/>
          <w:szCs w:val="28"/>
        </w:rPr>
      </w:pPr>
    </w:p>
    <w:p w14:paraId="5650ABC5" w14:textId="77777777" w:rsidR="004D641C" w:rsidRPr="004D641C" w:rsidRDefault="004D641C" w:rsidP="004D641C">
      <w:pPr>
        <w:rPr>
          <w:rFonts w:ascii="Arial" w:hAnsi="Arial" w:cs="Arial"/>
          <w:b/>
          <w:bCs/>
          <w:sz w:val="28"/>
          <w:szCs w:val="28"/>
        </w:rPr>
      </w:pPr>
      <w:r w:rsidRPr="004D641C">
        <w:rPr>
          <w:rFonts w:ascii="Arial" w:hAnsi="Arial" w:cs="Arial"/>
          <w:b/>
          <w:bCs/>
          <w:sz w:val="28"/>
          <w:szCs w:val="28"/>
        </w:rPr>
        <w:t>Hoe Initiatief Nemen: Praktische Tips</w:t>
      </w:r>
    </w:p>
    <w:p w14:paraId="6FDA916F" w14:textId="77777777" w:rsidR="004D641C" w:rsidRPr="004D641C" w:rsidRDefault="004D641C" w:rsidP="004D641C">
      <w:pPr>
        <w:rPr>
          <w:rFonts w:ascii="Arial" w:hAnsi="Arial" w:cs="Arial"/>
          <w:sz w:val="28"/>
          <w:szCs w:val="28"/>
        </w:rPr>
      </w:pPr>
    </w:p>
    <w:p w14:paraId="2F0A4C9B" w14:textId="77777777" w:rsidR="004D641C" w:rsidRPr="004D641C" w:rsidRDefault="004D641C" w:rsidP="004D641C">
      <w:pPr>
        <w:rPr>
          <w:rFonts w:ascii="Arial" w:hAnsi="Arial" w:cs="Arial"/>
          <w:sz w:val="28"/>
          <w:szCs w:val="28"/>
        </w:rPr>
      </w:pPr>
      <w:r w:rsidRPr="004D641C">
        <w:rPr>
          <w:rFonts w:ascii="Arial" w:hAnsi="Arial" w:cs="Arial"/>
          <w:sz w:val="28"/>
          <w:szCs w:val="28"/>
        </w:rPr>
        <w:t>Om initiatief te nemen en proactief te zijn op de werkvloer, kunnen de volgende praktische tips en strategieën worden toegepast:</w:t>
      </w:r>
    </w:p>
    <w:p w14:paraId="3929A4C2" w14:textId="77777777" w:rsidR="004D641C" w:rsidRPr="004D641C" w:rsidRDefault="004D641C" w:rsidP="004D641C">
      <w:pPr>
        <w:rPr>
          <w:rFonts w:ascii="Arial" w:hAnsi="Arial" w:cs="Arial"/>
          <w:sz w:val="28"/>
          <w:szCs w:val="28"/>
        </w:rPr>
      </w:pPr>
    </w:p>
    <w:p w14:paraId="0DA28723" w14:textId="31B07F0B" w:rsidR="004D641C" w:rsidRPr="004D641C" w:rsidRDefault="004D641C" w:rsidP="004D641C">
      <w:pPr>
        <w:rPr>
          <w:rFonts w:ascii="Arial" w:hAnsi="Arial" w:cs="Arial"/>
          <w:sz w:val="28"/>
          <w:szCs w:val="28"/>
        </w:rPr>
      </w:pPr>
      <w:r w:rsidRPr="004D641C">
        <w:rPr>
          <w:rFonts w:ascii="Arial" w:hAnsi="Arial" w:cs="Arial"/>
          <w:sz w:val="28"/>
          <w:szCs w:val="28"/>
        </w:rPr>
        <w:t>Stel Vragen: Begin met het stellen van vragen aan collega's om inzicht te krijgen in mogelijke kansen of problemen. Vraag bijvoorbeeld of er nog taken zijn die moeten worden opgepakt of hoe processen kunnen worden verbeterd.</w:t>
      </w:r>
    </w:p>
    <w:p w14:paraId="5B06A36F" w14:textId="77777777" w:rsidR="004D641C" w:rsidRPr="004D641C" w:rsidRDefault="004D641C" w:rsidP="004D641C">
      <w:pPr>
        <w:rPr>
          <w:rFonts w:ascii="Arial" w:hAnsi="Arial" w:cs="Arial"/>
          <w:sz w:val="28"/>
          <w:szCs w:val="28"/>
        </w:rPr>
      </w:pPr>
    </w:p>
    <w:p w14:paraId="2F270955" w14:textId="28B8BC62" w:rsidR="004D641C" w:rsidRPr="004D641C" w:rsidRDefault="004D641C" w:rsidP="004D641C">
      <w:pPr>
        <w:rPr>
          <w:rFonts w:ascii="Arial" w:hAnsi="Arial" w:cs="Arial"/>
          <w:sz w:val="28"/>
          <w:szCs w:val="28"/>
        </w:rPr>
      </w:pPr>
      <w:r w:rsidRPr="004D641C">
        <w:rPr>
          <w:rFonts w:ascii="Arial" w:hAnsi="Arial" w:cs="Arial"/>
          <w:sz w:val="28"/>
          <w:szCs w:val="28"/>
        </w:rPr>
        <w:t>Durf je Uit te Spreken: Wees niet bang om je ideeën en meningen te delen, zelfs als ze nog niet volledig zijn uitgewerkt. Door openlijk te communiceren, creëer je ruimte voor samenwerking en innovatie.</w:t>
      </w:r>
    </w:p>
    <w:p w14:paraId="521FB406" w14:textId="77777777" w:rsidR="004D641C" w:rsidRPr="004D641C" w:rsidRDefault="004D641C" w:rsidP="004D641C">
      <w:pPr>
        <w:rPr>
          <w:rFonts w:ascii="Arial" w:hAnsi="Arial" w:cs="Arial"/>
          <w:sz w:val="28"/>
          <w:szCs w:val="28"/>
        </w:rPr>
      </w:pPr>
    </w:p>
    <w:p w14:paraId="079DBD87" w14:textId="254A1B67" w:rsidR="004D641C" w:rsidRPr="004D641C" w:rsidRDefault="004D641C" w:rsidP="004D641C">
      <w:pPr>
        <w:rPr>
          <w:rFonts w:ascii="Arial" w:hAnsi="Arial" w:cs="Arial"/>
          <w:sz w:val="28"/>
          <w:szCs w:val="28"/>
        </w:rPr>
      </w:pPr>
      <w:r w:rsidRPr="004D641C">
        <w:rPr>
          <w:rFonts w:ascii="Arial" w:hAnsi="Arial" w:cs="Arial"/>
          <w:sz w:val="28"/>
          <w:szCs w:val="28"/>
        </w:rPr>
        <w:t>Zoek Advies: Raadpleeg collega's of mentors die bekend staan om hun proactieve houding en vraag om advies over hoe je initiatief kunt tonen en zelfstandig actie kunt ondernemen.</w:t>
      </w:r>
    </w:p>
    <w:p w14:paraId="270A145D" w14:textId="77777777" w:rsidR="004D641C" w:rsidRPr="004D641C" w:rsidRDefault="004D641C" w:rsidP="004D641C">
      <w:pPr>
        <w:rPr>
          <w:rFonts w:ascii="Arial" w:hAnsi="Arial" w:cs="Arial"/>
          <w:sz w:val="28"/>
          <w:szCs w:val="28"/>
        </w:rPr>
      </w:pPr>
    </w:p>
    <w:p w14:paraId="497C87A2" w14:textId="0FE8EB65" w:rsidR="004D641C" w:rsidRPr="004D641C" w:rsidRDefault="004D641C" w:rsidP="004D641C">
      <w:pPr>
        <w:rPr>
          <w:rFonts w:ascii="Arial" w:hAnsi="Arial" w:cs="Arial"/>
          <w:sz w:val="28"/>
          <w:szCs w:val="28"/>
        </w:rPr>
      </w:pPr>
      <w:r w:rsidRPr="004D641C">
        <w:rPr>
          <w:rFonts w:ascii="Arial" w:hAnsi="Arial" w:cs="Arial"/>
          <w:sz w:val="28"/>
          <w:szCs w:val="28"/>
        </w:rPr>
        <w:t>Neem Gewoon Actie: Soms is het belangrijkste om gewoon de sprong te wagen en actie te ondernemen. Wacht niet op perfectie; begin met kleine stappen en bouw van daaruit voort.</w:t>
      </w:r>
    </w:p>
    <w:p w14:paraId="759B4AF8" w14:textId="77777777" w:rsidR="004D641C" w:rsidRPr="004D641C" w:rsidRDefault="004D641C" w:rsidP="004D641C">
      <w:pPr>
        <w:rPr>
          <w:rFonts w:ascii="Arial" w:hAnsi="Arial" w:cs="Arial"/>
          <w:sz w:val="28"/>
          <w:szCs w:val="28"/>
        </w:rPr>
      </w:pPr>
    </w:p>
    <w:p w14:paraId="5B477D61" w14:textId="79F1E850" w:rsidR="004D641C" w:rsidRPr="004D641C" w:rsidRDefault="004D641C" w:rsidP="004D641C">
      <w:pPr>
        <w:rPr>
          <w:rFonts w:ascii="Arial" w:hAnsi="Arial" w:cs="Arial"/>
          <w:sz w:val="28"/>
          <w:szCs w:val="28"/>
        </w:rPr>
      </w:pPr>
      <w:r w:rsidRPr="004D641C">
        <w:rPr>
          <w:rFonts w:ascii="Arial" w:hAnsi="Arial" w:cs="Arial"/>
          <w:sz w:val="28"/>
          <w:szCs w:val="28"/>
        </w:rPr>
        <w:t xml:space="preserve">Door deze strategieën toe te passen en initiatief te nemen in het dagelijkse werk, kunnen individuen bijdragen aan een cultuur van </w:t>
      </w:r>
      <w:r w:rsidRPr="004D641C">
        <w:rPr>
          <w:rFonts w:ascii="Arial" w:hAnsi="Arial" w:cs="Arial"/>
          <w:sz w:val="28"/>
          <w:szCs w:val="28"/>
        </w:rPr>
        <w:t>pro activiteit</w:t>
      </w:r>
      <w:r w:rsidRPr="004D641C">
        <w:rPr>
          <w:rFonts w:ascii="Arial" w:hAnsi="Arial" w:cs="Arial"/>
          <w:sz w:val="28"/>
          <w:szCs w:val="28"/>
        </w:rPr>
        <w:t xml:space="preserve"> en innovatie binnen hun organisatie. Dit bevordert niet alleen persoonlijke groei, maar draagt ook bij aan het succes en de veerkracht van het team en de organisatie als geheel.</w:t>
      </w:r>
    </w:p>
    <w:sectPr w:rsidR="004D641C" w:rsidRPr="004D6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1C"/>
    <w:rsid w:val="004D6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12BF6A"/>
  <w15:chartTrackingRefBased/>
  <w15:docId w15:val="{DA11362F-4FB3-4B48-83E6-50089CA3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2305</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Thran</dc:creator>
  <cp:keywords/>
  <dc:description/>
  <cp:lastModifiedBy>Michael Thran</cp:lastModifiedBy>
  <cp:revision>1</cp:revision>
  <dcterms:created xsi:type="dcterms:W3CDTF">2024-05-10T12:41:00Z</dcterms:created>
  <dcterms:modified xsi:type="dcterms:W3CDTF">2024-05-10T12:42:00Z</dcterms:modified>
</cp:coreProperties>
</file>